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eSKm/TAAAACQEAAA8AAAAAAAAAAQAgAAAAIgAAAGRycy9kb3ducmV2&#10;LnhtbFBLAQIUABQAAAAIAIdO4kC5RlyhOgIAAE8EAAAOAAAAAAAAAAEAIAAAACI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snapToGrid w:val="0"/>
        <w:spacing w:line="480" w:lineRule="exact"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t>4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</w:rPr>
        <w:t xml:space="preserve"> </w:t>
      </w:r>
      <w:r>
        <w:rPr>
          <w:rFonts w:hint="eastAsia" w:ascii="仿宋_GB2312" w:hAnsi="宋体" w:eastAsia="仿宋_GB2312"/>
          <w:sz w:val="24"/>
        </w:rPr>
        <w:t>第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>次</w:t>
      </w:r>
      <w:r>
        <w:rPr>
          <w:rFonts w:hint="eastAsia" w:ascii="宋体" w:hAnsi="宋体" w:eastAsia="宋体" w:cs="宋体"/>
          <w:sz w:val="24"/>
        </w:rPr>
        <w:t>课</w:t>
      </w:r>
      <w:r>
        <w:rPr>
          <w:rFonts w:hint="eastAsia" w:ascii="仿宋_GB2312" w:hAnsi="宋体" w:eastAsia="仿宋_GB2312"/>
          <w:sz w:val="24"/>
        </w:rPr>
        <w:t xml:space="preserve">   学</w:t>
      </w:r>
      <w:r>
        <w:rPr>
          <w:rFonts w:hint="eastAsia" w:ascii="宋体" w:hAnsi="宋体" w:eastAsia="宋体" w:cs="宋体"/>
          <w:sz w:val="24"/>
        </w:rPr>
        <w:t>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黄</w:t>
      </w:r>
      <w:r>
        <w:rPr>
          <w:rFonts w:hint="eastAsia" w:ascii="宋体" w:hAnsi="宋体" w:eastAsia="宋体" w:cs="宋体"/>
          <w:sz w:val="24"/>
          <w:u w:val="single"/>
        </w:rPr>
        <w:t>铮</w:t>
      </w:r>
      <w:r>
        <w:rPr>
          <w:rFonts w:ascii="仿宋_GB2312" w:hAnsi="宋体" w:eastAsia="仿宋_GB2312"/>
          <w:sz w:val="24"/>
          <w:u w:val="single"/>
        </w:rPr>
        <w:t xml:space="preserve">   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</w:t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Unit </w:t>
            </w:r>
            <w:r>
              <w:rPr>
                <w:rFonts w:hint="eastAsia" w:ascii="Times New Roman" w:hAnsi="Times New Roman" w:cs="Times New Roman"/>
                <w:bCs/>
                <w:sz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   </w:t>
            </w:r>
            <w:r>
              <w:rPr>
                <w:rFonts w:hint="eastAsia" w:ascii="Times New Roman" w:hAnsi="Times New Roman" w:cs="Times New Roman"/>
                <w:bCs/>
                <w:sz w:val="24"/>
              </w:rPr>
              <w:t>China in Transition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Upon completion of this class, teachers are expected to have enabled students (Ss) to: </w:t>
            </w:r>
          </w:p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■ be familiar with the </w:t>
            </w:r>
            <w:r>
              <w:rPr>
                <w:rFonts w:hint="eastAsia" w:ascii="Times New Roman" w:hAnsi="Times New Roman" w:cs="Times New Roman"/>
              </w:rPr>
              <w:t xml:space="preserve">proper nouns </w:t>
            </w:r>
            <w:r>
              <w:rPr>
                <w:rFonts w:ascii="Times New Roman" w:hAnsi="Times New Roman" w:cs="Times New Roman"/>
              </w:rPr>
              <w:t>in the news report;</w:t>
            </w: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■ master the expressions of </w:t>
            </w:r>
            <w:r>
              <w:rPr>
                <w:rFonts w:hint="eastAsia" w:ascii="Times New Roman" w:hAnsi="Times New Roman" w:cs="Times New Roman"/>
              </w:rPr>
              <w:t>proper nouns</w:t>
            </w:r>
            <w:r>
              <w:rPr>
                <w:rFonts w:ascii="Times New Roman" w:hAnsi="Times New Roman" w:cs="Times New Roman"/>
              </w:rPr>
              <w:t xml:space="preserve"> of different types;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■ 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>Unit Goals</w:t>
            </w:r>
            <w:r>
              <w:rPr>
                <w:rFonts w:ascii="Times New Roman" w:hAnsi="Times New Roman" w:cs="Times New Roman"/>
              </w:rPr>
              <w:t xml:space="preserve"> ■ </w:t>
            </w: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Watch the 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>Listening</w:t>
            </w: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Skill Video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■ L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istening Practice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Students </w:t>
            </w:r>
            <w:r>
              <w:rPr>
                <w:rFonts w:ascii="Times New Roman" w:hAnsi="Times New Roman" w:cs="Times New Roman"/>
              </w:rPr>
              <w:t xml:space="preserve">master the expressions of </w:t>
            </w:r>
            <w:r>
              <w:rPr>
                <w:rFonts w:hint="eastAsia" w:ascii="Times New Roman" w:hAnsi="Times New Roman" w:cs="Times New Roman"/>
              </w:rPr>
              <w:t>proper nouns</w:t>
            </w:r>
            <w:r>
              <w:rPr>
                <w:rFonts w:ascii="Times New Roman" w:hAnsi="Times New Roman" w:cs="Times New Roman"/>
              </w:rPr>
              <w:t xml:space="preserve"> of different types.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 xml:space="preserve">. </w:t>
            </w:r>
            <w:r>
              <w:rPr>
                <w:rFonts w:hint="eastAsia" w:ascii="Times New Roman" w:hAnsi="Times New Roman" w:eastAsia="仿宋_GB2312" w:cs="Times New Roman"/>
                <w:b/>
                <w:szCs w:val="21"/>
              </w:rPr>
              <w:t>Teaching Objectives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 xml:space="preserve"> (2minutes)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students have a clear understanding of the goal of this class.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2.Learn proper nouns in the English news. (40 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</w:rPr>
              <w:t>The students w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atch a news report which features proper nouns. 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2) The teacher concludes the key / difficult points.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3. The students do listening exercises. (30 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students do some listening practice to deepen their understanding.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4. Summary (18 minutes)</w:t>
            </w: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Students’ autonomous study;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Teacher-guided study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left="-50"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Finish the listening exercises in Welearn.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00364385"/>
    <w:rsid w:val="00374956"/>
    <w:rsid w:val="003E3C12"/>
    <w:rsid w:val="004F0216"/>
    <w:rsid w:val="006D7DA6"/>
    <w:rsid w:val="00814B7D"/>
    <w:rsid w:val="00CA7087"/>
    <w:rsid w:val="00E41927"/>
    <w:rsid w:val="00E56E56"/>
    <w:rsid w:val="00F913AE"/>
    <w:rsid w:val="0F617E76"/>
    <w:rsid w:val="19E5017C"/>
    <w:rsid w:val="1FAF3E35"/>
    <w:rsid w:val="2E7A6656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EED5C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253</Words>
  <Characters>907</Characters>
  <Lines>7</Lines>
  <Paragraphs>2</Paragraphs>
  <TotalTime>1</TotalTime>
  <ScaleCrop>false</ScaleCrop>
  <LinksUpToDate>false</LinksUpToDate>
  <CharactersWithSpaces>1158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2020-02-27T00:39:00Z</dcterms:created>
  <dc:creator>jq-jwc-1</dc:creator>
  <cp:lastModifiedBy>sunshine</cp:lastModifiedBy>
  <dcterms:modified xsi:type="dcterms:W3CDTF">2020-02-27T04:46:41Z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